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DCB5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4441A0" w:rsidRPr="004441A0" w14:paraId="579A5333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CBD230" w14:textId="77777777" w:rsidR="004441A0" w:rsidRPr="004441A0" w:rsidRDefault="004441A0" w:rsidP="004441A0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24B4B62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97E789" w14:textId="77777777" w:rsidR="004441A0" w:rsidRPr="004441A0" w:rsidRDefault="004441A0" w:rsidP="004441A0">
            <w:pPr>
              <w:rPr>
                <w:sz w:val="24"/>
                <w:szCs w:val="24"/>
              </w:rPr>
            </w:pPr>
          </w:p>
        </w:tc>
      </w:tr>
    </w:tbl>
    <w:p w14:paraId="5676C2F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оказании услуг воспитательно-оздоровительного</w:t>
      </w:r>
    </w:p>
    <w:p w14:paraId="252245BD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(спортивно-оздоровительного) лагеря с круглосуточным пребыванием</w:t>
      </w:r>
    </w:p>
    <w:p w14:paraId="47FFCF74" w14:textId="35975C96" w:rsid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203CF61" w14:textId="670FB2FA" w:rsidR="002B7371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Настоящий договор является договором присоединения.</w:t>
      </w:r>
    </w:p>
    <w:p w14:paraId="605219C1" w14:textId="77777777" w:rsidR="002B7371" w:rsidRPr="004441A0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B847183" w14:textId="2E8C8057" w:rsidR="004441A0" w:rsidRDefault="002B7371" w:rsidP="0086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заключается в соответствии со ст. 398 Гражданского кодекса Республики Беларусь (далее — ГК) между сторонами (далее – Стороны) Управление по образованию Борисовского районного исполнительного комитета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именуемое в дальнейшем Исполнитель, в лице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начальника управления Садовской И.М.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являющийся(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щаяся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действующий(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25AC0C52" w14:textId="12E54B04" w:rsidR="001839D3" w:rsidRPr="001839D3" w:rsidRDefault="001839D3" w:rsidP="0018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</w:t>
      </w: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Порядок заключения договора</w:t>
      </w:r>
    </w:p>
    <w:p w14:paraId="398A0AC2" w14:textId="4194D7D0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Текст договора, размещенный на официальном сайте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управления по образованию Борисовского райисполкома </w:t>
      </w:r>
      <w:bookmarkStart w:id="0" w:name="_Hlk200103706"/>
      <w:r w:rsidR="008661FF" w:rsidRP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https://rooborisov.by/</w:t>
      </w:r>
      <w:bookmarkEnd w:id="0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информационном стенде Исполнителя,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3EB52FE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7B14938C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Фактом (датой), подтверждающим заключение договора </w:t>
      </w:r>
      <w:proofErr w:type="gramStart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Заказчиком</w:t>
      </w:r>
      <w:proofErr w:type="gramEnd"/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его полный акцепт (п.3 ст.408 ГК).</w:t>
      </w:r>
    </w:p>
    <w:p w14:paraId="01E4D6BD" w14:textId="0110C1E2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257687B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7A9C5939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3C521246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Исполнитель оставляет за собой право вносить изменения в Договоре и в информацию на страницах Официального сайта, информационном стенде Исполнителя,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4A5E4F70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5F24452C" w14:textId="50920ABD" w:rsidR="001839D3" w:rsidRPr="004441A0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63038B46" w14:textId="7E435DA5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Предмет договора</w:t>
      </w:r>
    </w:p>
    <w:p w14:paraId="1A02F0B9" w14:textId="500A611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  Исполнитель   обязуется   оказать   ребенку   Заказчика   услуги воспитательно-оздоровительного </w:t>
      </w:r>
      <w:proofErr w:type="gramStart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</w:t>
      </w:r>
      <w:proofErr w:type="gramEnd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спортивно-оздоровительного)  лагеря   с  круглосуточным  пребыванием  в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4441A0" w:rsidRPr="004441A0" w14:paraId="1FD2BD75" w14:textId="77777777" w:rsidTr="001558E4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DD99915" w14:textId="7840ECAB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bookmarkStart w:id="1" w:name="_Hlk200102957"/>
            <w:r>
              <w:rPr>
                <w:sz w:val="24"/>
                <w:szCs w:val="24"/>
              </w:rPr>
              <w:t>Воспитательно-оздоровительном лагере «</w:t>
            </w:r>
            <w:r w:rsidR="00A919D3">
              <w:rPr>
                <w:sz w:val="24"/>
                <w:szCs w:val="24"/>
              </w:rPr>
              <w:t>ЮНЫЕ ПАТРИОТЫ</w:t>
            </w:r>
            <w:r>
              <w:rPr>
                <w:sz w:val="24"/>
                <w:szCs w:val="24"/>
              </w:rPr>
              <w:t>»</w:t>
            </w:r>
            <w:bookmarkEnd w:id="1"/>
          </w:p>
        </w:tc>
      </w:tr>
      <w:tr w:rsidR="004441A0" w:rsidRPr="004441A0" w14:paraId="07C9B908" w14:textId="77777777" w:rsidTr="001558E4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2BAEAAC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(спортивно-оздоровительного) лагеря с круглосуточным пребыванием)</w:t>
            </w:r>
          </w:p>
        </w:tc>
      </w:tr>
    </w:tbl>
    <w:p w14:paraId="60CC14C9" w14:textId="77777777" w:rsidR="004441A0" w:rsidRPr="004441A0" w:rsidRDefault="004441A0" w:rsidP="004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4441A0" w:rsidRPr="004441A0" w14:paraId="3718C2AC" w14:textId="77777777" w:rsidTr="001558E4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65BA8" w14:textId="40FBDBEF" w:rsidR="004441A0" w:rsidRPr="004441A0" w:rsidRDefault="001839D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6370070" w14:textId="639208F2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4441A0" w:rsidRPr="004441A0" w14:paraId="457AE374" w14:textId="77777777" w:rsidTr="001558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10F3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9E246F6" w14:textId="227778AE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C94738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CBE3949" w14:textId="00BED7D0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8EC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1674AD9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534222B" w14:textId="0EE5D2CC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Права и обязанности Сторон</w:t>
      </w:r>
    </w:p>
    <w:p w14:paraId="0C0F9AD3" w14:textId="73F9AF2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Исполнитель обязан:</w:t>
      </w:r>
    </w:p>
    <w:p w14:paraId="4DB343E7" w14:textId="091A12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.1.1. выдать Заказчику путевку при условии внесения за нее родительской платы;</w:t>
      </w:r>
    </w:p>
    <w:p w14:paraId="7140D80C" w14:textId="7659DD2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5FAD2A1C" w14:textId="6BE7D8B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113567CA" w14:textId="6036FF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48DB6E4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25224E9F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лагеря) или учебных программ по отдельным видам спорта (для спортивно-оздоровительного лагеря);</w:t>
      </w:r>
    </w:p>
    <w:p w14:paraId="302EDF69" w14:textId="0DB2080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113D9B16" w14:textId="010E77A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</w:t>
      </w:r>
      <w:proofErr w:type="gramStart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других состояниях</w:t>
      </w:r>
      <w:proofErr w:type="gramEnd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заболеваниях, угрожающих жизни и здоровью ребенка;</w:t>
      </w:r>
    </w:p>
    <w:p w14:paraId="0373499A" w14:textId="5943BB8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78DB4BAB" w14:textId="70CFB0C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P28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0FF2DE34" w14:textId="660D12D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734326C3" w14:textId="568DED3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7232F7AE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информировать об этом Заказчика;</w:t>
      </w:r>
    </w:p>
    <w:p w14:paraId="2854BD5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возмещение расходов Заказчика, иных заинтересованных на приобретение путевки.</w:t>
      </w:r>
    </w:p>
    <w:p w14:paraId="55F027BD" w14:textId="1D49E34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Исполнитель вправе:</w:t>
      </w:r>
    </w:p>
    <w:p w14:paraId="793170E6" w14:textId="687C9CB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.2.1. самостоятельно определять формы, методы и способы оказания услуг по настоящему договору;</w:t>
      </w:r>
    </w:p>
    <w:p w14:paraId="78C50F54" w14:textId="7B0B2F7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.2.2. привлекать для исполнения обязательств по настоящему договору третьих лиц;</w:t>
      </w:r>
    </w:p>
    <w:p w14:paraId="3AE9F962" w14:textId="7486FD6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3D1105C9" w14:textId="7400AD62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5117BA0C" w14:textId="338CC59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64949E2" w14:textId="07DFC890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 настоящего договора).</w:t>
      </w:r>
    </w:p>
    <w:p w14:paraId="14A42FAE" w14:textId="2BEC39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Заказчик обязан:</w:t>
      </w:r>
    </w:p>
    <w:p w14:paraId="79C5F21C" w14:textId="5CD9E3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.3.1. своевременно внести родительскую плату за путевку;</w:t>
      </w:r>
    </w:p>
    <w:p w14:paraId="39E61C73" w14:textId="1765F652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BDE406B" w14:textId="5A0B9E5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285A1E24" w14:textId="179D31B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244319AE" w14:textId="3741CE3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3D3CF071" w14:textId="2DD4F1A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65E0FCC9" w14:textId="412B8EA3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Заказчик вправе:</w:t>
      </w:r>
    </w:p>
    <w:p w14:paraId="034E8DC7" w14:textId="428B920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77A1CE33" w14:textId="2CE42D6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.4.2. в любое время обращаться к Исполнителю по всем вопросам деятельности лагеря;</w:t>
      </w:r>
    </w:p>
    <w:p w14:paraId="1570829A" w14:textId="11BE7A9A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.4.3. отказаться от оплаченной путевки до начала смены, уведомив </w:t>
      </w:r>
      <w:proofErr w:type="gramStart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 этом</w:t>
      </w:r>
      <w:proofErr w:type="gramEnd"/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4441A0" w:rsidRPr="004441A0" w14:paraId="4F329290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131B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C9CBF63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6704DF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622D76F3" w14:textId="14C80E82" w:rsidR="004441A0" w:rsidRPr="004441A0" w:rsidRDefault="0046290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670F65AF" w14:textId="33B36C71" w:rsidR="00B43E3E" w:rsidRDefault="0046290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Стоимость услуг и порядок оплаты</w:t>
      </w:r>
    </w:p>
    <w:p w14:paraId="053943EA" w14:textId="00895051" w:rsidR="004441A0" w:rsidRDefault="00462903" w:rsidP="00B43E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Стоимость услуг по настоящему договору (цена путевки) составляет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9FDD543" w14:textId="68A16070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6-10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361,80 (Триста шестьдесят один рубль 80 копеек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белорусских рублей.</w:t>
      </w:r>
    </w:p>
    <w:p w14:paraId="79EB51EA" w14:textId="081A1C46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365,55 (Триста шестьдесят пять рублей 55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рублей.</w:t>
      </w:r>
    </w:p>
    <w:p w14:paraId="6AB44447" w14:textId="591AC0B9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14-18 лет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370,35 (Триста семьдесят рублей 35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копеек) белорусских рублей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5338A3C" w14:textId="0E45A87C" w:rsidR="004441A0" w:rsidRPr="004441A0" w:rsidRDefault="004441A0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Размер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удешевления путевки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gramStart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 счет</w:t>
      </w:r>
      <w:proofErr w:type="gramEnd"/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средств   республиканского   бюджета   составляет</w:t>
      </w:r>
    </w:p>
    <w:p w14:paraId="0F73D721" w14:textId="77777777" w:rsidR="00B43E3E" w:rsidRDefault="00B43E3E" w:rsidP="00B43E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285,00 (Двести восемьдесят пять рублей 00 копеек) 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  <w:r w:rsidRPr="00B43E3E">
        <w:t xml:space="preserve"> </w:t>
      </w:r>
    </w:p>
    <w:p w14:paraId="777AA1E1" w14:textId="6A10CB40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Родительская плата за путевку составляет:</w:t>
      </w:r>
    </w:p>
    <w:p w14:paraId="21525448" w14:textId="7614A174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6-10 лет – 76,80 (Семьдесят шесть рублей 80 копеек) белорусских рублей.</w:t>
      </w:r>
    </w:p>
    <w:p w14:paraId="1082E51E" w14:textId="3319E21D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11-13 лет – 80,55 (Восемьдесят рублей 55 копеек) 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белорусских рублей.</w:t>
      </w:r>
    </w:p>
    <w:p w14:paraId="0BC5855C" w14:textId="77777777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14-18 лет – 85,35 (Восемьдесят пять рублей 35 копеек) белорусских рублей.</w:t>
      </w:r>
      <w:r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89A437F" w14:textId="3675040D" w:rsidR="004441A0" w:rsidRPr="004441A0" w:rsidRDefault="00462903" w:rsidP="00A8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Заказчик вносит родительскую плату за путевку в рублях в </w:t>
      </w:r>
      <w:proofErr w:type="gramStart"/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кассу  или</w:t>
      </w:r>
      <w:proofErr w:type="gramEnd"/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перечисляет  на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(расчетный) или специальный счет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образованию Борисовского райисполкома </w:t>
      </w:r>
      <w:r w:rsidR="00B43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3642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0114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6620</w:t>
      </w:r>
      <w:r w:rsidR="00FF50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919D3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0000</w:t>
      </w:r>
      <w:r w:rsidR="00A80001" w:rsidRPr="00A80001"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ЦБУ № 612 ОАО «АСБ Беларусбанк»</w:t>
      </w:r>
      <w:r w:rsid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Борисов, пр-т Революции, БИК 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AKBBBY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B43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указанием вида платежа.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4441A0" w:rsidRPr="004441A0" w14:paraId="4C2C48D7" w14:textId="77777777" w:rsidTr="001558E4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11C6914" w14:textId="2628DD40" w:rsidR="004441A0" w:rsidRPr="004441A0" w:rsidRDefault="0046290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41A0"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9F80D8A" w14:textId="1CCCBC99" w:rsidR="004441A0" w:rsidRPr="004441A0" w:rsidRDefault="008661FF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59F3348C" w14:textId="54107A17" w:rsidR="004441A0" w:rsidRPr="004441A0" w:rsidRDefault="008661FF" w:rsidP="0086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начала смены.</w:t>
      </w:r>
    </w:p>
    <w:p w14:paraId="6233D3E5" w14:textId="0D4F4A1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7954EDC0" w14:textId="6CE5E507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4A31DEBA" w14:textId="1632CCB8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Ответственность Сторон. Порядок разрешения споров</w:t>
      </w:r>
    </w:p>
    <w:p w14:paraId="763A68B3" w14:textId="19348C1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39CF80C8" w14:textId="516D7816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688C45E8" w14:textId="1F8ED4F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6862B988" w14:textId="5EA1734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2E7497F5" w14:textId="2B613F41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Заказчик несет ответственность за:</w:t>
      </w:r>
    </w:p>
    <w:p w14:paraId="49F66E0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достоверность предоставленных им документов и сведений;</w:t>
      </w:r>
    </w:p>
    <w:p w14:paraId="0DE76B6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материальный ущерб, причиненный ребенком имуществу лагеря.</w:t>
      </w:r>
    </w:p>
    <w:p w14:paraId="020FB04D" w14:textId="256A2A8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2EEB2CB3" w14:textId="0AA14649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Срок действия договора. Изменение и расторжение договора</w:t>
      </w:r>
    </w:p>
    <w:p w14:paraId="0F1EA7C0" w14:textId="169448F8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26161744" w14:textId="50742EC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38874D1E" w14:textId="78E8284C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Настоящий договор может быть расторгнут досрочно:</w:t>
      </w:r>
    </w:p>
    <w:p w14:paraId="39A6415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соглашению Сторон;</w:t>
      </w:r>
    </w:p>
    <w:p w14:paraId="3A250DA8" w14:textId="3C2AAC16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одностороннем порядке Исполнителем в случае невыполнения Заказчиком пункта </w:t>
      </w:r>
      <w:r w:rsidR="008661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 настоящего договора;</w:t>
      </w:r>
    </w:p>
    <w:p w14:paraId="3A89AD37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4EC6DFE3" w14:textId="699D67AF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Заключительные положения</w:t>
      </w:r>
    </w:p>
    <w:p w14:paraId="3E87D730" w14:textId="43FA498E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7C573077" w14:textId="23814FEA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37EB31E1" w14:textId="5C1819F5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Антикоррупционная оговорка.</w:t>
      </w:r>
    </w:p>
    <w:p w14:paraId="54E546E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ADDCE4D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A405DA1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0254B47F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9D18CC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4441A0" w:rsidRPr="004441A0" w14:paraId="0DEDD58B" w14:textId="77777777" w:rsidTr="001558E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53CD077A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4BB15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A1B7F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8661FF" w:rsidRPr="004441A0" w14:paraId="7A6999F1" w14:textId="77777777" w:rsidTr="001558E4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7C469FB4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Управление по </w:t>
            </w:r>
            <w:proofErr w:type="gramStart"/>
            <w:r>
              <w:rPr>
                <w:bCs/>
                <w:sz w:val="24"/>
                <w:szCs w:val="24"/>
              </w:rPr>
              <w:t>образованию  Борисовского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райисполкома</w:t>
            </w:r>
          </w:p>
          <w:p w14:paraId="32AB23C1" w14:textId="4D0CB9F4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222520 г. Борисов, ул. Орджоникидзе, 9</w:t>
            </w:r>
          </w:p>
          <w:p w14:paraId="6A8761D3" w14:textId="716B650C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р/с BY</w:t>
            </w:r>
            <w:r w:rsidR="00FF5071">
              <w:rPr>
                <w:bCs/>
                <w:sz w:val="24"/>
                <w:szCs w:val="24"/>
              </w:rPr>
              <w:t>96</w:t>
            </w:r>
            <w:r w:rsidRPr="008661FF">
              <w:rPr>
                <w:bCs/>
                <w:sz w:val="24"/>
                <w:szCs w:val="24"/>
              </w:rPr>
              <w:t>AKBB 36</w:t>
            </w:r>
            <w:r w:rsidR="00FF5071">
              <w:rPr>
                <w:bCs/>
                <w:sz w:val="24"/>
                <w:szCs w:val="24"/>
              </w:rPr>
              <w:t>42</w:t>
            </w:r>
            <w:r w:rsidRPr="008661FF">
              <w:rPr>
                <w:bCs/>
                <w:sz w:val="24"/>
                <w:szCs w:val="24"/>
              </w:rPr>
              <w:t xml:space="preserve"> 0000 0</w:t>
            </w:r>
            <w:r w:rsidR="00FF5071">
              <w:rPr>
                <w:bCs/>
                <w:sz w:val="24"/>
                <w:szCs w:val="24"/>
              </w:rPr>
              <w:t>114</w:t>
            </w:r>
            <w:r w:rsidRPr="008661FF">
              <w:rPr>
                <w:bCs/>
                <w:sz w:val="24"/>
                <w:szCs w:val="24"/>
              </w:rPr>
              <w:t xml:space="preserve"> </w:t>
            </w:r>
            <w:r w:rsidR="00FF5071">
              <w:rPr>
                <w:bCs/>
                <w:sz w:val="24"/>
                <w:szCs w:val="24"/>
              </w:rPr>
              <w:t>6</w:t>
            </w:r>
            <w:r w:rsidRPr="008661FF">
              <w:rPr>
                <w:bCs/>
                <w:sz w:val="24"/>
                <w:szCs w:val="24"/>
              </w:rPr>
              <w:t>620 0000</w:t>
            </w:r>
          </w:p>
          <w:p w14:paraId="66C0DD20" w14:textId="77777777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в ЦБУ № 612 ОАО «АСБ Беларусбанк»</w:t>
            </w:r>
          </w:p>
          <w:p w14:paraId="0FF01009" w14:textId="77777777" w:rsidR="008661FF" w:rsidRP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 xml:space="preserve">г. Борисов, пр-т Революции, </w:t>
            </w:r>
            <w:proofErr w:type="gramStart"/>
            <w:r w:rsidRPr="008661FF">
              <w:rPr>
                <w:bCs/>
                <w:sz w:val="24"/>
                <w:szCs w:val="24"/>
              </w:rPr>
              <w:t>БИК  AKBBBY</w:t>
            </w:r>
            <w:proofErr w:type="gramEnd"/>
            <w:r w:rsidRPr="008661FF">
              <w:rPr>
                <w:bCs/>
                <w:sz w:val="24"/>
                <w:szCs w:val="24"/>
              </w:rPr>
              <w:t>2X.</w:t>
            </w:r>
          </w:p>
          <w:p w14:paraId="1FBFE55E" w14:textId="77777777" w:rsidR="008661FF" w:rsidRDefault="008661FF" w:rsidP="008661FF">
            <w:pPr>
              <w:rPr>
                <w:bCs/>
                <w:sz w:val="24"/>
                <w:szCs w:val="24"/>
              </w:rPr>
            </w:pPr>
            <w:r w:rsidRPr="008661FF">
              <w:rPr>
                <w:bCs/>
                <w:sz w:val="24"/>
                <w:szCs w:val="24"/>
              </w:rPr>
              <w:t>Тел. 80177 98-11-70</w:t>
            </w:r>
          </w:p>
          <w:p w14:paraId="65967995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</w:p>
          <w:p w14:paraId="565CD980" w14:textId="77777777" w:rsidR="00FF5071" w:rsidRDefault="00FF5071" w:rsidP="008661FF">
            <w:pPr>
              <w:rPr>
                <w:bCs/>
                <w:sz w:val="24"/>
                <w:szCs w:val="24"/>
              </w:rPr>
            </w:pPr>
          </w:p>
          <w:p w14:paraId="7825F974" w14:textId="00819C82" w:rsidR="00FF5071" w:rsidRPr="004441A0" w:rsidRDefault="00FF5071" w:rsidP="008661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FCDAD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E24D7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3C2FCD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7070C06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0439F59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E947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641B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06045D0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B70264C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09350B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8592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9001C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4A079D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147EAC5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879F3A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3F59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0E7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8661FF" w:rsidRPr="004441A0" w14:paraId="610A8C0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AA7653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3E63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3E55B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1C82CD4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39EAE30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CAB34A5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F960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C5129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51C23CAE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8661FF" w:rsidRPr="004441A0" w14:paraId="3063A0C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98D2C26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76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C5693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5CE6F4E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91CEC9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DD41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8AF6C9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8661FF" w:rsidRPr="004441A0" w14:paraId="39F50425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34E9717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E4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1216A3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6BB329B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7ACC7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C4F9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7836DC6D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8661FF" w:rsidRPr="004441A0" w14:paraId="2A777EE9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35570CF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588B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DEBCF2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1491340" w14:textId="77777777" w:rsidTr="001558E4">
        <w:tc>
          <w:tcPr>
            <w:tcW w:w="4835" w:type="dxa"/>
            <w:vMerge/>
            <w:tcBorders>
              <w:left w:val="nil"/>
              <w:bottom w:val="nil"/>
              <w:right w:val="nil"/>
            </w:tcBorders>
          </w:tcPr>
          <w:p w14:paraId="454C85C3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470D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C5AC51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</w:tbl>
    <w:p w14:paraId="0B7441B0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Style w:val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2"/>
        <w:gridCol w:w="2835"/>
        <w:gridCol w:w="709"/>
        <w:gridCol w:w="1701"/>
        <w:gridCol w:w="141"/>
        <w:gridCol w:w="2550"/>
      </w:tblGrid>
      <w:tr w:rsidR="004441A0" w:rsidRPr="004441A0" w14:paraId="41082D57" w14:textId="77777777" w:rsidTr="001558E4">
        <w:tc>
          <w:tcPr>
            <w:tcW w:w="1843" w:type="dxa"/>
            <w:tcBorders>
              <w:bottom w:val="single" w:sz="4" w:space="0" w:color="auto"/>
            </w:tcBorders>
          </w:tcPr>
          <w:p w14:paraId="0608C2B3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2" w:type="dxa"/>
            <w:vMerge w:val="restart"/>
          </w:tcPr>
          <w:p w14:paraId="192204A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183F6C" w14:textId="6647E187" w:rsidR="004441A0" w:rsidRPr="004441A0" w:rsidRDefault="00FF5071" w:rsidP="004441A0">
            <w:pPr>
              <w:jc w:val="center"/>
            </w:pPr>
            <w:proofErr w:type="spellStart"/>
            <w:r>
              <w:t>И.М.Садовская</w:t>
            </w:r>
            <w:proofErr w:type="spellEnd"/>
          </w:p>
        </w:tc>
        <w:tc>
          <w:tcPr>
            <w:tcW w:w="709" w:type="dxa"/>
            <w:vMerge w:val="restart"/>
          </w:tcPr>
          <w:p w14:paraId="4245EF25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44146" w14:textId="77777777" w:rsidR="004441A0" w:rsidRPr="004441A0" w:rsidRDefault="004441A0" w:rsidP="004441A0">
            <w:pPr>
              <w:jc w:val="center"/>
            </w:pPr>
          </w:p>
        </w:tc>
        <w:tc>
          <w:tcPr>
            <w:tcW w:w="141" w:type="dxa"/>
          </w:tcPr>
          <w:p w14:paraId="2878E450" w14:textId="77777777" w:rsidR="004441A0" w:rsidRPr="004441A0" w:rsidRDefault="004441A0" w:rsidP="004441A0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0DB8849" w14:textId="77777777" w:rsidR="004441A0" w:rsidRPr="004441A0" w:rsidRDefault="004441A0" w:rsidP="004441A0">
            <w:pPr>
              <w:jc w:val="center"/>
            </w:pPr>
          </w:p>
        </w:tc>
      </w:tr>
      <w:tr w:rsidR="004441A0" w:rsidRPr="004441A0" w14:paraId="1F159937" w14:textId="77777777" w:rsidTr="001558E4">
        <w:tc>
          <w:tcPr>
            <w:tcW w:w="1843" w:type="dxa"/>
            <w:tcBorders>
              <w:top w:val="single" w:sz="4" w:space="0" w:color="auto"/>
            </w:tcBorders>
          </w:tcPr>
          <w:p w14:paraId="71C02DC1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Merge/>
          </w:tcPr>
          <w:p w14:paraId="74A84C6E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8919F5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  <w:tc>
          <w:tcPr>
            <w:tcW w:w="709" w:type="dxa"/>
            <w:vMerge/>
          </w:tcPr>
          <w:p w14:paraId="61B5D1E6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42552D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(подпись)</w:t>
            </w:r>
          </w:p>
        </w:tc>
        <w:tc>
          <w:tcPr>
            <w:tcW w:w="141" w:type="dxa"/>
          </w:tcPr>
          <w:p w14:paraId="66CA530C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AE0D9EF" w14:textId="77777777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(фамилия, инициалы)</w:t>
            </w:r>
          </w:p>
        </w:tc>
      </w:tr>
    </w:tbl>
    <w:p w14:paraId="1108E7D4" w14:textId="77777777" w:rsidR="00811073" w:rsidRPr="004441A0" w:rsidRDefault="00811073" w:rsidP="00156CE5">
      <w:pPr>
        <w:spacing w:after="0" w:line="240" w:lineRule="auto"/>
        <w:ind w:firstLine="567"/>
        <w:jc w:val="both"/>
      </w:pPr>
    </w:p>
    <w:sectPr w:rsidR="00811073" w:rsidRPr="004441A0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0"/>
    <w:rsid w:val="00156CE5"/>
    <w:rsid w:val="001839D3"/>
    <w:rsid w:val="002B7371"/>
    <w:rsid w:val="004441A0"/>
    <w:rsid w:val="00462903"/>
    <w:rsid w:val="00811073"/>
    <w:rsid w:val="008661FF"/>
    <w:rsid w:val="00A80001"/>
    <w:rsid w:val="00A919D3"/>
    <w:rsid w:val="00B43E3E"/>
    <w:rsid w:val="00BE745A"/>
    <w:rsid w:val="00CF4C57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E61"/>
  <w15:chartTrackingRefBased/>
  <w15:docId w15:val="{23CD5DDC-1238-4128-8577-A25606F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Виктория Сергеевна Кулинович</cp:lastModifiedBy>
  <cp:revision>2</cp:revision>
  <dcterms:created xsi:type="dcterms:W3CDTF">2025-06-04T12:42:00Z</dcterms:created>
  <dcterms:modified xsi:type="dcterms:W3CDTF">2025-06-06T09:02:00Z</dcterms:modified>
</cp:coreProperties>
</file>